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</w:t>
      </w:r>
      <w:r w:rsidR="00CD17DF">
        <w:rPr>
          <w:sz w:val="24"/>
          <w:szCs w:val="28"/>
        </w:rPr>
        <w:t xml:space="preserve"> </w:t>
      </w:r>
      <w:r w:rsidR="00CD17DF">
        <w:rPr>
          <w:sz w:val="24"/>
          <w:szCs w:val="28"/>
        </w:rPr>
        <w:t xml:space="preserve">Департамента </w:t>
      </w:r>
      <w:r w:rsidR="00CD17DF">
        <w:rPr>
          <w:sz w:val="24"/>
          <w:szCs w:val="24"/>
        </w:rPr>
        <w:t>по недропользованию по</w:t>
      </w:r>
      <w:r w:rsidR="00CD17DF">
        <w:rPr>
          <w:sz w:val="24"/>
          <w:szCs w:val="24"/>
        </w:rPr>
        <w:t xml:space="preserve"> Уральскому федеральному округу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proofErr w:type="gramStart"/>
      <w:r w:rsidRPr="00550BD4">
        <w:rPr>
          <w:sz w:val="20"/>
        </w:rPr>
        <w:t>замещаемая</w:t>
      </w:r>
      <w:proofErr w:type="gramEnd"/>
      <w:r w:rsidRPr="00550BD4">
        <w:rPr>
          <w:sz w:val="20"/>
        </w:rPr>
        <w:t xml:space="preserve">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D17DF" w:rsidRPr="00CD17DF">
        <w:rPr>
          <w:szCs w:val="28"/>
        </w:rPr>
        <w:t xml:space="preserve">Департаменте по недропользованию по Уральскому федеральному округу </w:t>
      </w:r>
      <w:r w:rsidRPr="00BE4E78">
        <w:rPr>
          <w:szCs w:val="28"/>
        </w:rPr>
        <w:t>должность федераль</w:t>
      </w:r>
      <w:r w:rsidR="00CD17DF">
        <w:rPr>
          <w:szCs w:val="28"/>
        </w:rPr>
        <w:t xml:space="preserve">ной государственной гражданской </w:t>
      </w:r>
      <w:r w:rsidRPr="00BE4E78">
        <w:rPr>
          <w:szCs w:val="28"/>
        </w:rPr>
        <w:t>службы</w:t>
      </w:r>
      <w:bookmarkStart w:id="0" w:name="_GoBack"/>
      <w:bookmarkEnd w:id="0"/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586F8A">
        <w:t xml:space="preserve">Федерального агентства по недропользованию </w:t>
      </w:r>
      <w:r w:rsidR="00F911E9">
        <w:t>(</w:t>
      </w:r>
      <w:r w:rsidR="002E1BC7">
        <w:t xml:space="preserve">приказ </w:t>
      </w:r>
      <w:r w:rsidR="009764F4">
        <w:t>Федерального агентства по недропользованию</w:t>
      </w:r>
      <w:r w:rsidR="002E1BC7">
        <w:t xml:space="preserve"> от </w:t>
      </w:r>
      <w:r w:rsidR="009764F4">
        <w:t>15.07.2016</w:t>
      </w:r>
      <w:r w:rsidR="002E1BC7">
        <w:t xml:space="preserve"> № </w:t>
      </w:r>
      <w:r w:rsidR="009764F4">
        <w:t>457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764F4">
        <w:rPr>
          <w:sz w:val="20"/>
          <w:szCs w:val="28"/>
        </w:rPr>
        <w:t>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я</w:t>
      </w:r>
      <w:proofErr w:type="gramEnd"/>
      <w:r>
        <w:rPr>
          <w:szCs w:val="28"/>
        </w:rPr>
        <w:t xml:space="preserve">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6F8A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764F4"/>
    <w:rsid w:val="00A85459"/>
    <w:rsid w:val="00AF51DC"/>
    <w:rsid w:val="00BA7A33"/>
    <w:rsid w:val="00BE4E78"/>
    <w:rsid w:val="00C3599C"/>
    <w:rsid w:val="00C51088"/>
    <w:rsid w:val="00CD17DF"/>
    <w:rsid w:val="00DC74EA"/>
    <w:rsid w:val="00DE35CC"/>
    <w:rsid w:val="00E173FE"/>
    <w:rsid w:val="00E6455D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BAF8-1DDF-4DC6-AB0A-43F58C5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Umnik</cp:lastModifiedBy>
  <cp:revision>5</cp:revision>
  <dcterms:created xsi:type="dcterms:W3CDTF">2017-06-08T11:10:00Z</dcterms:created>
  <dcterms:modified xsi:type="dcterms:W3CDTF">2023-04-21T09:59:00Z</dcterms:modified>
</cp:coreProperties>
</file>