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863" w:rsidRPr="00F11863" w:rsidRDefault="00F11863">
      <w:pPr>
        <w:pStyle w:val="ConsPlusTitle"/>
        <w:jc w:val="center"/>
        <w:outlineLvl w:val="0"/>
      </w:pPr>
      <w:bookmarkStart w:id="0" w:name="_GoBack"/>
      <w:r w:rsidRPr="00F11863">
        <w:t>ПРАВИТЕЛЬСТВО РОССИЙСКОЙ ФЕДЕРАЦИИ</w:t>
      </w:r>
    </w:p>
    <w:p w:rsidR="00F11863" w:rsidRPr="00F11863" w:rsidRDefault="00F11863">
      <w:pPr>
        <w:pStyle w:val="ConsPlusTitle"/>
        <w:jc w:val="center"/>
      </w:pPr>
    </w:p>
    <w:p w:rsidR="00F11863" w:rsidRPr="00F11863" w:rsidRDefault="00F11863">
      <w:pPr>
        <w:pStyle w:val="ConsPlusTitle"/>
        <w:jc w:val="center"/>
      </w:pPr>
      <w:r w:rsidRPr="00F11863">
        <w:t>ПОСТАНОВЛЕНИЕ</w:t>
      </w:r>
    </w:p>
    <w:p w:rsidR="00F11863" w:rsidRPr="00F11863" w:rsidRDefault="00F11863">
      <w:pPr>
        <w:pStyle w:val="ConsPlusTitle"/>
        <w:jc w:val="center"/>
      </w:pPr>
      <w:r w:rsidRPr="00F11863">
        <w:t>от 22 декабря 2004 г. N 827</w:t>
      </w:r>
    </w:p>
    <w:p w:rsidR="00F11863" w:rsidRPr="00F11863" w:rsidRDefault="00F11863">
      <w:pPr>
        <w:pStyle w:val="ConsPlusTitle"/>
        <w:jc w:val="center"/>
      </w:pPr>
    </w:p>
    <w:p w:rsidR="00F11863" w:rsidRPr="00F11863" w:rsidRDefault="00F11863">
      <w:pPr>
        <w:pStyle w:val="ConsPlusTitle"/>
        <w:jc w:val="center"/>
      </w:pPr>
      <w:r w:rsidRPr="00F11863">
        <w:t>ОБ УТВЕРЖДЕНИИ ПОЛОЖЕНИЯ</w:t>
      </w:r>
    </w:p>
    <w:p w:rsidR="00F11863" w:rsidRPr="00F11863" w:rsidRDefault="00F11863">
      <w:pPr>
        <w:pStyle w:val="ConsPlusTitle"/>
        <w:jc w:val="center"/>
      </w:pPr>
      <w:r w:rsidRPr="00F11863">
        <w:t>О РАССМОТРЕНИИ ЗАЯВОК НА ПОЛУЧЕНИЕ ПРАВА ПОЛЬЗОВАНИЯ</w:t>
      </w:r>
    </w:p>
    <w:p w:rsidR="00F11863" w:rsidRPr="00F11863" w:rsidRDefault="00F11863">
      <w:pPr>
        <w:pStyle w:val="ConsPlusTitle"/>
        <w:jc w:val="center"/>
      </w:pPr>
      <w:r w:rsidRPr="00F11863">
        <w:t>НЕДРАМИ ДЛЯ ЦЕЛЕЙ ЗАХОРОНЕНИЯ РАДИОАКТИВНЫХ ОТХОДОВ</w:t>
      </w:r>
    </w:p>
    <w:p w:rsidR="00F11863" w:rsidRPr="00F11863" w:rsidRDefault="00F11863">
      <w:pPr>
        <w:pStyle w:val="ConsPlusTitle"/>
        <w:jc w:val="center"/>
      </w:pPr>
      <w:r w:rsidRPr="00F11863">
        <w:t>И ОТХОДОВ I - V КЛАССОВ ОПАСНОСТИ В ГЛУБОКИХ ГОРИЗОНТАХ,</w:t>
      </w:r>
    </w:p>
    <w:p w:rsidR="00F11863" w:rsidRPr="00F11863" w:rsidRDefault="00F11863">
      <w:pPr>
        <w:pStyle w:val="ConsPlusTitle"/>
        <w:jc w:val="center"/>
      </w:pPr>
      <w:r w:rsidRPr="00F11863">
        <w:t>ОБЕСПЕЧИВАЮЩИХ ЛОКАЛИЗАЦИЮ ТАКИХ ОТХОДОВ</w:t>
      </w:r>
    </w:p>
    <w:p w:rsidR="00F11863" w:rsidRPr="00F11863" w:rsidRDefault="00F11863">
      <w:pPr>
        <w:spacing w:after="1"/>
      </w:pPr>
    </w:p>
    <w:p w:rsidR="00F11863" w:rsidRPr="00F11863" w:rsidRDefault="00F11863" w:rsidP="00F11863">
      <w:pPr>
        <w:pStyle w:val="ConsPlusNormal"/>
        <w:jc w:val="center"/>
      </w:pPr>
      <w:r w:rsidRPr="00F11863">
        <w:t>Список изменяющих документов</w:t>
      </w:r>
    </w:p>
    <w:p w:rsidR="00F11863" w:rsidRPr="00F11863" w:rsidRDefault="00F11863" w:rsidP="00F11863">
      <w:pPr>
        <w:pStyle w:val="ConsPlusNormal"/>
        <w:jc w:val="center"/>
      </w:pPr>
      <w:r w:rsidRPr="00F11863">
        <w:t xml:space="preserve">(в ред. Постановлений Правительства РФ от 22.04.2009 </w:t>
      </w:r>
      <w:hyperlink r:id="rId4" w:history="1">
        <w:r w:rsidRPr="00F11863">
          <w:t>N 351</w:t>
        </w:r>
      </w:hyperlink>
      <w:r w:rsidRPr="00F11863">
        <w:t>,</w:t>
      </w:r>
    </w:p>
    <w:p w:rsidR="00F11863" w:rsidRPr="00F11863" w:rsidRDefault="00F11863" w:rsidP="00F11863">
      <w:pPr>
        <w:pStyle w:val="ConsPlusNormal"/>
        <w:jc w:val="center"/>
      </w:pPr>
      <w:r w:rsidRPr="00F11863">
        <w:t xml:space="preserve">от 15.06.2009 </w:t>
      </w:r>
      <w:hyperlink r:id="rId5" w:history="1">
        <w:r w:rsidRPr="00F11863">
          <w:t>N 486</w:t>
        </w:r>
      </w:hyperlink>
      <w:r w:rsidRPr="00F11863">
        <w:t xml:space="preserve">, от 22.10.2014 </w:t>
      </w:r>
      <w:hyperlink r:id="rId6" w:history="1">
        <w:r w:rsidRPr="00F11863">
          <w:t>N 1090</w:t>
        </w:r>
      </w:hyperlink>
      <w:r w:rsidRPr="00F11863">
        <w:t xml:space="preserve">, от 09.04.2016 </w:t>
      </w:r>
      <w:hyperlink r:id="rId7" w:history="1">
        <w:r w:rsidRPr="00F11863">
          <w:t>N 285</w:t>
        </w:r>
      </w:hyperlink>
      <w:r w:rsidRPr="00F11863">
        <w:t>)</w:t>
      </w:r>
    </w:p>
    <w:p w:rsidR="00F11863" w:rsidRPr="00F11863" w:rsidRDefault="00F11863" w:rsidP="00F11863">
      <w:pPr>
        <w:pStyle w:val="ConsPlusNormal"/>
        <w:jc w:val="center"/>
      </w:pPr>
    </w:p>
    <w:p w:rsidR="00F11863" w:rsidRPr="00F11863" w:rsidRDefault="00F11863">
      <w:pPr>
        <w:pStyle w:val="ConsPlusNormal"/>
        <w:ind w:firstLine="540"/>
        <w:jc w:val="both"/>
      </w:pPr>
      <w:r w:rsidRPr="00F11863">
        <w:t>Правительство Российской Федерации постановляет:</w:t>
      </w:r>
    </w:p>
    <w:p w:rsidR="00F11863" w:rsidRPr="00F11863" w:rsidRDefault="00F11863">
      <w:pPr>
        <w:pStyle w:val="ConsPlusNormal"/>
        <w:spacing w:before="220"/>
        <w:ind w:firstLine="540"/>
        <w:jc w:val="both"/>
      </w:pPr>
      <w:r w:rsidRPr="00F11863">
        <w:t xml:space="preserve">Утвердить прилагаемое </w:t>
      </w:r>
      <w:hyperlink w:anchor="P32" w:history="1">
        <w:r w:rsidRPr="00F11863">
          <w:t>Положение</w:t>
        </w:r>
      </w:hyperlink>
      <w:r w:rsidRPr="00F11863">
        <w:t xml:space="preserve"> о рассмотрении заявок на получение права пользования недрами для целей захоронения радиоактивных отходов и отходов I - V классов опасности в глубоких горизонтах, обеспечивающих локализацию таких отходов.</w:t>
      </w:r>
    </w:p>
    <w:p w:rsidR="00F11863" w:rsidRPr="00F11863" w:rsidRDefault="00F11863">
      <w:pPr>
        <w:pStyle w:val="ConsPlusNormal"/>
        <w:jc w:val="both"/>
      </w:pPr>
      <w:r w:rsidRPr="00F11863">
        <w:t xml:space="preserve">(в ред. </w:t>
      </w:r>
      <w:hyperlink r:id="rId8" w:history="1">
        <w:r w:rsidRPr="00F11863">
          <w:t>Постановления</w:t>
        </w:r>
      </w:hyperlink>
      <w:r w:rsidRPr="00F11863">
        <w:t xml:space="preserve"> Правительства РФ от 09.04.2016 N 285)</w:t>
      </w:r>
    </w:p>
    <w:p w:rsidR="00F11863" w:rsidRPr="00F11863" w:rsidRDefault="00F11863">
      <w:pPr>
        <w:pStyle w:val="ConsPlusNormal"/>
        <w:ind w:firstLine="540"/>
        <w:jc w:val="both"/>
      </w:pPr>
    </w:p>
    <w:p w:rsidR="00F11863" w:rsidRPr="00F11863" w:rsidRDefault="00F11863">
      <w:pPr>
        <w:pStyle w:val="ConsPlusNormal"/>
        <w:jc w:val="right"/>
      </w:pPr>
      <w:r w:rsidRPr="00F11863">
        <w:t>Председатель Правительства</w:t>
      </w:r>
    </w:p>
    <w:p w:rsidR="00F11863" w:rsidRPr="00F11863" w:rsidRDefault="00F11863">
      <w:pPr>
        <w:pStyle w:val="ConsPlusNormal"/>
        <w:jc w:val="right"/>
      </w:pPr>
      <w:r w:rsidRPr="00F11863">
        <w:t>Российской Федерации</w:t>
      </w:r>
    </w:p>
    <w:p w:rsidR="00F11863" w:rsidRPr="00F11863" w:rsidRDefault="00F11863">
      <w:pPr>
        <w:pStyle w:val="ConsPlusNormal"/>
        <w:jc w:val="right"/>
      </w:pPr>
      <w:r w:rsidRPr="00F11863">
        <w:t>М.ФРАДКОВ</w:t>
      </w:r>
    </w:p>
    <w:p w:rsidR="00F11863" w:rsidRPr="00F11863" w:rsidRDefault="00F11863">
      <w:pPr>
        <w:pStyle w:val="ConsPlusNormal"/>
        <w:ind w:firstLine="540"/>
        <w:jc w:val="both"/>
      </w:pPr>
    </w:p>
    <w:p w:rsidR="00F11863" w:rsidRPr="00F11863" w:rsidRDefault="00F11863">
      <w:pPr>
        <w:pStyle w:val="ConsPlusNormal"/>
        <w:ind w:firstLine="540"/>
        <w:jc w:val="both"/>
      </w:pPr>
    </w:p>
    <w:p w:rsidR="00F11863" w:rsidRPr="00F11863" w:rsidRDefault="00F11863">
      <w:pPr>
        <w:pStyle w:val="ConsPlusNormal"/>
        <w:ind w:firstLine="540"/>
        <w:jc w:val="both"/>
      </w:pPr>
    </w:p>
    <w:p w:rsidR="00F11863" w:rsidRPr="00F11863" w:rsidRDefault="00F11863">
      <w:pPr>
        <w:pStyle w:val="ConsPlusNormal"/>
        <w:ind w:firstLine="540"/>
        <w:jc w:val="both"/>
      </w:pPr>
    </w:p>
    <w:p w:rsidR="00F11863" w:rsidRPr="00F11863" w:rsidRDefault="00F11863">
      <w:pPr>
        <w:pStyle w:val="ConsPlusNormal"/>
        <w:ind w:firstLine="540"/>
        <w:jc w:val="both"/>
      </w:pPr>
    </w:p>
    <w:p w:rsidR="00F11863" w:rsidRPr="00F11863" w:rsidRDefault="00F11863">
      <w:pPr>
        <w:pStyle w:val="ConsPlusNormal"/>
        <w:jc w:val="right"/>
        <w:outlineLvl w:val="0"/>
      </w:pPr>
      <w:r w:rsidRPr="00F11863">
        <w:t>Утверждено</w:t>
      </w:r>
    </w:p>
    <w:p w:rsidR="00F11863" w:rsidRPr="00F11863" w:rsidRDefault="00F11863">
      <w:pPr>
        <w:pStyle w:val="ConsPlusNormal"/>
        <w:jc w:val="right"/>
      </w:pPr>
      <w:r w:rsidRPr="00F11863">
        <w:t>Постановлением Правительства</w:t>
      </w:r>
    </w:p>
    <w:p w:rsidR="00F11863" w:rsidRPr="00F11863" w:rsidRDefault="00F11863">
      <w:pPr>
        <w:pStyle w:val="ConsPlusNormal"/>
        <w:jc w:val="right"/>
      </w:pPr>
      <w:r w:rsidRPr="00F11863">
        <w:t>Российской Федерации</w:t>
      </w:r>
    </w:p>
    <w:p w:rsidR="00F11863" w:rsidRPr="00F11863" w:rsidRDefault="00F11863">
      <w:pPr>
        <w:pStyle w:val="ConsPlusNormal"/>
        <w:jc w:val="right"/>
      </w:pPr>
      <w:r w:rsidRPr="00F11863">
        <w:t>от 22 декабря 2004 г. N 827</w:t>
      </w:r>
    </w:p>
    <w:p w:rsidR="00F11863" w:rsidRPr="00F11863" w:rsidRDefault="00F11863">
      <w:pPr>
        <w:pStyle w:val="ConsPlusNormal"/>
        <w:jc w:val="right"/>
      </w:pPr>
    </w:p>
    <w:p w:rsidR="00F11863" w:rsidRPr="00F11863" w:rsidRDefault="00F11863">
      <w:pPr>
        <w:pStyle w:val="ConsPlusTitle"/>
        <w:jc w:val="center"/>
      </w:pPr>
      <w:bookmarkStart w:id="1" w:name="P32"/>
      <w:bookmarkEnd w:id="1"/>
      <w:r w:rsidRPr="00F11863">
        <w:t>ПОЛОЖЕНИЕ</w:t>
      </w:r>
    </w:p>
    <w:p w:rsidR="00F11863" w:rsidRPr="00F11863" w:rsidRDefault="00F11863">
      <w:pPr>
        <w:pStyle w:val="ConsPlusTitle"/>
        <w:jc w:val="center"/>
      </w:pPr>
      <w:r w:rsidRPr="00F11863">
        <w:t>О РАССМОТРЕНИИ ЗАЯВОК НА ПОЛУЧЕНИЕ ПРАВА ПОЛЬЗОВАНИЯ</w:t>
      </w:r>
    </w:p>
    <w:p w:rsidR="00F11863" w:rsidRPr="00F11863" w:rsidRDefault="00F11863">
      <w:pPr>
        <w:pStyle w:val="ConsPlusTitle"/>
        <w:jc w:val="center"/>
      </w:pPr>
      <w:r w:rsidRPr="00F11863">
        <w:t>НЕДРАМИ ДЛЯ ЦЕЛЕЙ ЗАХОРОНЕНИЯ РАДИОАКТИВНЫХ ОТХОДОВ</w:t>
      </w:r>
    </w:p>
    <w:p w:rsidR="00F11863" w:rsidRPr="00F11863" w:rsidRDefault="00F11863">
      <w:pPr>
        <w:pStyle w:val="ConsPlusTitle"/>
        <w:jc w:val="center"/>
      </w:pPr>
      <w:r w:rsidRPr="00F11863">
        <w:t>И ОТХОДОВ I - V КЛАССОВ ОПАСНОСТИ В ГЛУБОКИХ ГОРИЗОНТАХ,</w:t>
      </w:r>
    </w:p>
    <w:p w:rsidR="00F11863" w:rsidRPr="00F11863" w:rsidRDefault="00F11863">
      <w:pPr>
        <w:pStyle w:val="ConsPlusTitle"/>
        <w:jc w:val="center"/>
      </w:pPr>
      <w:r w:rsidRPr="00F11863">
        <w:t>ОБЕСПЕЧИВАЮЩИХ ЛОКАЛИЗАЦИЮ ТАКИХ ОТХОДОВ</w:t>
      </w:r>
    </w:p>
    <w:p w:rsidR="00F11863" w:rsidRPr="00F11863" w:rsidRDefault="00F11863" w:rsidP="00F11863">
      <w:pPr>
        <w:pStyle w:val="ConsPlusNormal"/>
        <w:jc w:val="center"/>
      </w:pPr>
    </w:p>
    <w:p w:rsidR="00F11863" w:rsidRPr="00F11863" w:rsidRDefault="00F11863" w:rsidP="00F11863">
      <w:pPr>
        <w:pStyle w:val="ConsPlusNormal"/>
        <w:jc w:val="center"/>
      </w:pPr>
      <w:r w:rsidRPr="00F11863">
        <w:t>Список изменяющих документов</w:t>
      </w:r>
    </w:p>
    <w:p w:rsidR="00F11863" w:rsidRPr="00F11863" w:rsidRDefault="00F11863" w:rsidP="00F11863">
      <w:pPr>
        <w:pStyle w:val="ConsPlusNormal"/>
        <w:jc w:val="center"/>
      </w:pPr>
      <w:r w:rsidRPr="00F11863">
        <w:t xml:space="preserve">(в ред. Постановлений Правительства РФ от 22.04.2009 </w:t>
      </w:r>
      <w:hyperlink r:id="rId9" w:history="1">
        <w:r w:rsidRPr="00F11863">
          <w:t>N 351</w:t>
        </w:r>
      </w:hyperlink>
      <w:r w:rsidRPr="00F11863">
        <w:t>,</w:t>
      </w:r>
    </w:p>
    <w:p w:rsidR="00F11863" w:rsidRPr="00F11863" w:rsidRDefault="00F11863" w:rsidP="00F11863">
      <w:pPr>
        <w:spacing w:after="1"/>
        <w:jc w:val="center"/>
      </w:pPr>
      <w:r w:rsidRPr="00F11863">
        <w:t xml:space="preserve">от 15.06.2009 </w:t>
      </w:r>
      <w:hyperlink r:id="rId10" w:history="1">
        <w:r w:rsidRPr="00F11863">
          <w:t>N 486</w:t>
        </w:r>
      </w:hyperlink>
      <w:r w:rsidRPr="00F11863">
        <w:t xml:space="preserve">, от 22.10.2014 </w:t>
      </w:r>
      <w:hyperlink r:id="rId11" w:history="1">
        <w:r w:rsidRPr="00F11863">
          <w:t>N 1090</w:t>
        </w:r>
      </w:hyperlink>
      <w:r w:rsidRPr="00F11863">
        <w:t xml:space="preserve">, от 09.04.2016 </w:t>
      </w:r>
      <w:hyperlink r:id="rId12" w:history="1">
        <w:r w:rsidRPr="00F11863">
          <w:t>N 285</w:t>
        </w:r>
      </w:hyperlink>
      <w:r w:rsidRPr="00F11863">
        <w:t>)</w:t>
      </w:r>
    </w:p>
    <w:p w:rsidR="00F11863" w:rsidRPr="00F11863" w:rsidRDefault="00F11863">
      <w:pPr>
        <w:pStyle w:val="ConsPlusNormal"/>
        <w:ind w:firstLine="540"/>
        <w:jc w:val="both"/>
      </w:pPr>
    </w:p>
    <w:p w:rsidR="00F11863" w:rsidRPr="00F11863" w:rsidRDefault="00F11863">
      <w:pPr>
        <w:pStyle w:val="ConsPlusNormal"/>
        <w:ind w:firstLine="540"/>
        <w:jc w:val="both"/>
      </w:pPr>
      <w:r w:rsidRPr="00F11863">
        <w:t xml:space="preserve">1. Настоящее Положение, разработанное в соответствии со </w:t>
      </w:r>
      <w:hyperlink r:id="rId13" w:history="1">
        <w:r w:rsidRPr="00F11863">
          <w:t>статьей 16</w:t>
        </w:r>
      </w:hyperlink>
      <w:r w:rsidRPr="00F11863">
        <w:t xml:space="preserve"> Закона Российской Федерации "О недрах", устанавливает </w:t>
      </w:r>
      <w:hyperlink r:id="rId14" w:history="1">
        <w:r w:rsidRPr="00F11863">
          <w:t>порядок</w:t>
        </w:r>
      </w:hyperlink>
      <w:r w:rsidRPr="00F11863">
        <w:t xml:space="preserve"> рассмотрения заявок на получение права пользования недрами для целей захоронения радиоактивных отходов и отходов I - V классов опасности в глубоких горизонтах, обеспечивающих локализацию таких отходов (далее - заявки).</w:t>
      </w:r>
    </w:p>
    <w:p w:rsidR="00F11863" w:rsidRPr="00F11863" w:rsidRDefault="00F11863">
      <w:pPr>
        <w:pStyle w:val="ConsPlusNormal"/>
        <w:jc w:val="both"/>
      </w:pPr>
      <w:r w:rsidRPr="00F11863">
        <w:t xml:space="preserve">(в ред. </w:t>
      </w:r>
      <w:hyperlink r:id="rId15" w:history="1">
        <w:r w:rsidRPr="00F11863">
          <w:t>Постановления</w:t>
        </w:r>
      </w:hyperlink>
      <w:r w:rsidRPr="00F11863">
        <w:t xml:space="preserve"> Правительства РФ от 09.04.2016 N 285)</w:t>
      </w:r>
    </w:p>
    <w:p w:rsidR="00F11863" w:rsidRPr="00F11863" w:rsidRDefault="00F11863">
      <w:pPr>
        <w:pStyle w:val="ConsPlusNormal"/>
        <w:spacing w:before="220"/>
        <w:ind w:firstLine="540"/>
        <w:jc w:val="both"/>
      </w:pPr>
      <w:r w:rsidRPr="00F11863">
        <w:t xml:space="preserve">2. В соответствии с </w:t>
      </w:r>
      <w:hyperlink r:id="rId16" w:history="1">
        <w:r w:rsidRPr="00F11863">
          <w:t>Законом</w:t>
        </w:r>
      </w:hyperlink>
      <w:r w:rsidRPr="00F11863">
        <w:t xml:space="preserve"> Российской Федерации "О недрах" право пользования недрами для целей захоронения радиоактивных отходов и отходов I - V классов опасности в глубоких горизонтах, обеспечивающих локализацию таких отходов (далее - право пользования недрами), </w:t>
      </w:r>
      <w:r w:rsidRPr="00F11863">
        <w:lastRenderedPageBreak/>
        <w:t>возникает на основании решения Правительства Российской Федерации.</w:t>
      </w:r>
    </w:p>
    <w:p w:rsidR="00F11863" w:rsidRPr="00F11863" w:rsidRDefault="00F11863">
      <w:pPr>
        <w:pStyle w:val="ConsPlusNormal"/>
        <w:jc w:val="both"/>
      </w:pPr>
      <w:r w:rsidRPr="00F11863">
        <w:t xml:space="preserve">(в ред. </w:t>
      </w:r>
      <w:hyperlink r:id="rId17" w:history="1">
        <w:r w:rsidRPr="00F11863">
          <w:t>Постановления</w:t>
        </w:r>
      </w:hyperlink>
      <w:r w:rsidRPr="00F11863">
        <w:t xml:space="preserve"> Правительства РФ от 09.04.2016 N 285)</w:t>
      </w:r>
    </w:p>
    <w:p w:rsidR="00F11863" w:rsidRPr="00F11863" w:rsidRDefault="00F11863">
      <w:pPr>
        <w:pStyle w:val="ConsPlusNormal"/>
        <w:spacing w:before="220"/>
        <w:ind w:firstLine="540"/>
        <w:jc w:val="both"/>
      </w:pPr>
      <w:r w:rsidRPr="00F11863">
        <w:t>Право пользования недрами предоставляется только юридическим лицам, зарегистрированным на территории Российской Федерации и имеющим разрешения (лицензии) на право ведения работ в области использования атомной энергии и на осуществление деятельности по сбору, транспортированию, обработке, утилизации, обезвреживанию, размещению отходов I - IV классов опасности, выданные уполномоченным на то федеральным органом исполнительной власти.</w:t>
      </w:r>
    </w:p>
    <w:p w:rsidR="00F11863" w:rsidRPr="00F11863" w:rsidRDefault="00F11863">
      <w:pPr>
        <w:pStyle w:val="ConsPlusNormal"/>
        <w:jc w:val="both"/>
      </w:pPr>
      <w:r w:rsidRPr="00F11863">
        <w:t xml:space="preserve">(в ред. Постановлений Правительства РФ от 15.06.2009 </w:t>
      </w:r>
      <w:hyperlink r:id="rId18" w:history="1">
        <w:r w:rsidRPr="00F11863">
          <w:t>N 486</w:t>
        </w:r>
      </w:hyperlink>
      <w:r w:rsidRPr="00F11863">
        <w:t xml:space="preserve">, от 09.04.2016 </w:t>
      </w:r>
      <w:hyperlink r:id="rId19" w:history="1">
        <w:r w:rsidRPr="00F11863">
          <w:t>N 285</w:t>
        </w:r>
      </w:hyperlink>
      <w:r w:rsidRPr="00F11863">
        <w:t>)</w:t>
      </w:r>
    </w:p>
    <w:p w:rsidR="00F11863" w:rsidRPr="00F11863" w:rsidRDefault="00F11863">
      <w:pPr>
        <w:pStyle w:val="ConsPlusNormal"/>
        <w:spacing w:before="220"/>
        <w:ind w:firstLine="540"/>
        <w:jc w:val="both"/>
      </w:pPr>
      <w:bookmarkStart w:id="2" w:name="P47"/>
      <w:bookmarkEnd w:id="2"/>
      <w:r w:rsidRPr="00F11863">
        <w:t>3. Заявитель подает в Федеральное агентство по недропользованию заявку, к которой прилагаются следующие документы:</w:t>
      </w:r>
    </w:p>
    <w:p w:rsidR="00F11863" w:rsidRPr="00F11863" w:rsidRDefault="00F11863">
      <w:pPr>
        <w:pStyle w:val="ConsPlusNormal"/>
        <w:spacing w:before="220"/>
        <w:ind w:firstLine="540"/>
        <w:jc w:val="both"/>
      </w:pPr>
      <w:r w:rsidRPr="00F11863">
        <w:t>1) копии учредительных документов и документа, подтверждающего факт внесения записи о юридическом лице в Единый государственный реестр юридических лиц (с предъявлением оригиналов в случае, если копии не заверены нотариально);</w:t>
      </w:r>
    </w:p>
    <w:p w:rsidR="00F11863" w:rsidRPr="00F11863" w:rsidRDefault="00F11863">
      <w:pPr>
        <w:pStyle w:val="ConsPlusNormal"/>
        <w:spacing w:before="220"/>
        <w:ind w:firstLine="540"/>
        <w:jc w:val="both"/>
      </w:pPr>
      <w:r w:rsidRPr="00F11863">
        <w:t>2) копия бухгалтерского баланса заявителя за год, предшествующий подаче заявки, с отметкой налогового органа о его принятии;</w:t>
      </w:r>
    </w:p>
    <w:p w:rsidR="00F11863" w:rsidRPr="00F11863" w:rsidRDefault="00F11863">
      <w:pPr>
        <w:pStyle w:val="ConsPlusNormal"/>
        <w:spacing w:before="220"/>
        <w:ind w:firstLine="540"/>
        <w:jc w:val="both"/>
      </w:pPr>
      <w:r w:rsidRPr="00F11863">
        <w:t>3) данные о финансовых, технических и технологических возможностях заявителя, а также других организаций, привлекаемых им в качестве подрядчиков;</w:t>
      </w:r>
    </w:p>
    <w:p w:rsidR="00F11863" w:rsidRPr="00F11863" w:rsidRDefault="00F11863">
      <w:pPr>
        <w:pStyle w:val="ConsPlusNormal"/>
        <w:spacing w:before="220"/>
        <w:ind w:firstLine="540"/>
        <w:jc w:val="both"/>
      </w:pPr>
      <w:r w:rsidRPr="00F11863">
        <w:t xml:space="preserve">4) утратил силу. - </w:t>
      </w:r>
      <w:hyperlink r:id="rId20" w:history="1">
        <w:r w:rsidRPr="00F11863">
          <w:t>Постановление</w:t>
        </w:r>
      </w:hyperlink>
      <w:r w:rsidRPr="00F11863">
        <w:t xml:space="preserve"> Правительства РФ от 09.04.2016 N 285;</w:t>
      </w:r>
    </w:p>
    <w:p w:rsidR="00F11863" w:rsidRPr="00F11863" w:rsidRDefault="00F11863">
      <w:pPr>
        <w:pStyle w:val="ConsPlusNormal"/>
        <w:spacing w:before="220"/>
        <w:ind w:firstLine="540"/>
        <w:jc w:val="both"/>
      </w:pPr>
      <w:r w:rsidRPr="00F11863">
        <w:t>5) сведения о размерах участка недр, требованиях к составу и свойствам горных пород, в которых будет осуществляться захоронение радиоактивных отходов и отходов I - V классов опасности;</w:t>
      </w:r>
    </w:p>
    <w:p w:rsidR="00F11863" w:rsidRPr="00F11863" w:rsidRDefault="00F11863">
      <w:pPr>
        <w:pStyle w:val="ConsPlusNormal"/>
        <w:jc w:val="both"/>
      </w:pPr>
      <w:r w:rsidRPr="00F11863">
        <w:t xml:space="preserve">(в ред. </w:t>
      </w:r>
      <w:hyperlink r:id="rId21" w:history="1">
        <w:r w:rsidRPr="00F11863">
          <w:t>Постановления</w:t>
        </w:r>
      </w:hyperlink>
      <w:r w:rsidRPr="00F11863">
        <w:t xml:space="preserve"> Правительства РФ от 09.04.2016 N 285)</w:t>
      </w:r>
    </w:p>
    <w:p w:rsidR="00F11863" w:rsidRPr="00F11863" w:rsidRDefault="00F11863">
      <w:pPr>
        <w:pStyle w:val="ConsPlusNormal"/>
        <w:spacing w:before="220"/>
        <w:ind w:firstLine="540"/>
        <w:jc w:val="both"/>
      </w:pPr>
      <w:r w:rsidRPr="00F11863">
        <w:t>6) данные о видах, составе и свойствах предполагаемых к захоронению радиоактивных отходов и отходов I - V классов опасности;</w:t>
      </w:r>
    </w:p>
    <w:p w:rsidR="00F11863" w:rsidRPr="00F11863" w:rsidRDefault="00F11863">
      <w:pPr>
        <w:pStyle w:val="ConsPlusNormal"/>
        <w:jc w:val="both"/>
      </w:pPr>
      <w:r w:rsidRPr="00F11863">
        <w:t xml:space="preserve">(в ред. </w:t>
      </w:r>
      <w:hyperlink r:id="rId22" w:history="1">
        <w:r w:rsidRPr="00F11863">
          <w:t>Постановления</w:t>
        </w:r>
      </w:hyperlink>
      <w:r w:rsidRPr="00F11863">
        <w:t xml:space="preserve"> Правительства РФ от 09.04.2016 N 285)</w:t>
      </w:r>
    </w:p>
    <w:p w:rsidR="00F11863" w:rsidRPr="00F11863" w:rsidRDefault="00F11863">
      <w:pPr>
        <w:pStyle w:val="ConsPlusNormal"/>
        <w:spacing w:before="220"/>
        <w:ind w:firstLine="540"/>
        <w:jc w:val="both"/>
      </w:pPr>
      <w:r w:rsidRPr="00F11863">
        <w:t>7) сведения об общих и среднегодовых объемах предполагаемых к захоронению радиоактивных отходов и отходов I - V классов опасности;</w:t>
      </w:r>
    </w:p>
    <w:p w:rsidR="00F11863" w:rsidRPr="00F11863" w:rsidRDefault="00F11863">
      <w:pPr>
        <w:pStyle w:val="ConsPlusNormal"/>
        <w:jc w:val="both"/>
      </w:pPr>
      <w:r w:rsidRPr="00F11863">
        <w:t xml:space="preserve">(в ред. </w:t>
      </w:r>
      <w:hyperlink r:id="rId23" w:history="1">
        <w:r w:rsidRPr="00F11863">
          <w:t>Постановления</w:t>
        </w:r>
      </w:hyperlink>
      <w:r w:rsidRPr="00F11863">
        <w:t xml:space="preserve"> Правительства РФ от 09.04.2016 N 285)</w:t>
      </w:r>
    </w:p>
    <w:p w:rsidR="00F11863" w:rsidRPr="00F11863" w:rsidRDefault="00F11863">
      <w:pPr>
        <w:pStyle w:val="ConsPlusNormal"/>
        <w:spacing w:before="220"/>
        <w:ind w:firstLine="540"/>
        <w:jc w:val="both"/>
      </w:pPr>
      <w:r w:rsidRPr="00F11863">
        <w:t>8) перечень мероприятий по обеспечению экологической и промышленной безопасности намечаемых к строительству и эксплуатации объектов захоронения радиоактивных отходов и отходов I - V классов опасности (далее - объекты захоронения);</w:t>
      </w:r>
    </w:p>
    <w:p w:rsidR="00F11863" w:rsidRPr="00F11863" w:rsidRDefault="00F11863">
      <w:pPr>
        <w:pStyle w:val="ConsPlusNormal"/>
        <w:jc w:val="both"/>
      </w:pPr>
      <w:r w:rsidRPr="00F11863">
        <w:t xml:space="preserve">(в ред. </w:t>
      </w:r>
      <w:hyperlink r:id="rId24" w:history="1">
        <w:r w:rsidRPr="00F11863">
          <w:t>Постановления</w:t>
        </w:r>
      </w:hyperlink>
      <w:r w:rsidRPr="00F11863">
        <w:t xml:space="preserve"> Правительства РФ от 09.04.2016 N 285)</w:t>
      </w:r>
    </w:p>
    <w:p w:rsidR="00F11863" w:rsidRPr="00F11863" w:rsidRDefault="00F11863">
      <w:pPr>
        <w:pStyle w:val="ConsPlusNormal"/>
        <w:spacing w:before="220"/>
        <w:ind w:firstLine="540"/>
        <w:jc w:val="both"/>
      </w:pPr>
      <w:r w:rsidRPr="00F11863">
        <w:t xml:space="preserve">9) - 13) утратили силу. - </w:t>
      </w:r>
      <w:hyperlink r:id="rId25" w:history="1">
        <w:r w:rsidRPr="00F11863">
          <w:t>Постановление</w:t>
        </w:r>
      </w:hyperlink>
      <w:r w:rsidRPr="00F11863">
        <w:t xml:space="preserve"> Правительства РФ от 09.04.2016 N 285;</w:t>
      </w:r>
    </w:p>
    <w:p w:rsidR="00F11863" w:rsidRPr="00F11863" w:rsidRDefault="00F11863">
      <w:pPr>
        <w:pStyle w:val="ConsPlusNormal"/>
        <w:spacing w:before="220"/>
        <w:ind w:firstLine="540"/>
        <w:jc w:val="both"/>
      </w:pPr>
      <w:r w:rsidRPr="00F11863">
        <w:t>14) копии документов, подтверждающих наличие в собственности (пользовании) заявителя земельного участка или предварительное согласие собственника (владельца) на предоставление земельного участка, необходимого для строительства и эксплуатации объектов захоронения.</w:t>
      </w:r>
    </w:p>
    <w:p w:rsidR="00F11863" w:rsidRPr="00F11863" w:rsidRDefault="00F11863">
      <w:pPr>
        <w:pStyle w:val="ConsPlusNormal"/>
        <w:jc w:val="both"/>
      </w:pPr>
      <w:r w:rsidRPr="00F11863">
        <w:t xml:space="preserve">(в ред. </w:t>
      </w:r>
      <w:hyperlink r:id="rId26" w:history="1">
        <w:r w:rsidRPr="00F11863">
          <w:t>Постановления</w:t>
        </w:r>
      </w:hyperlink>
      <w:r w:rsidRPr="00F11863">
        <w:t xml:space="preserve"> Правительства РФ от 22.10.2014 N 1090)</w:t>
      </w:r>
    </w:p>
    <w:p w:rsidR="00F11863" w:rsidRPr="00F11863" w:rsidRDefault="00F11863">
      <w:pPr>
        <w:pStyle w:val="ConsPlusNormal"/>
        <w:spacing w:before="220"/>
        <w:ind w:firstLine="540"/>
        <w:jc w:val="both"/>
      </w:pPr>
      <w:r w:rsidRPr="00F11863">
        <w:t xml:space="preserve">Абзац утратил силу. - </w:t>
      </w:r>
      <w:hyperlink r:id="rId27" w:history="1">
        <w:r w:rsidRPr="00F11863">
          <w:t>Постановление</w:t>
        </w:r>
      </w:hyperlink>
      <w:r w:rsidRPr="00F11863">
        <w:t xml:space="preserve"> Правительства РФ от 09.04.2016 N 285.</w:t>
      </w:r>
    </w:p>
    <w:p w:rsidR="00F11863" w:rsidRPr="00F11863" w:rsidRDefault="00F11863">
      <w:pPr>
        <w:pStyle w:val="ConsPlusNormal"/>
        <w:spacing w:before="220"/>
        <w:ind w:firstLine="540"/>
        <w:jc w:val="both"/>
      </w:pPr>
      <w:bookmarkStart w:id="3" w:name="P64"/>
      <w:bookmarkEnd w:id="3"/>
      <w:r w:rsidRPr="00F11863">
        <w:t xml:space="preserve">3(1). Заявитель помимо документов, указанных в </w:t>
      </w:r>
      <w:hyperlink w:anchor="P47" w:history="1">
        <w:r w:rsidRPr="00F11863">
          <w:t>пункте 3</w:t>
        </w:r>
      </w:hyperlink>
      <w:r w:rsidRPr="00F11863">
        <w:t xml:space="preserve"> настоящего Положения, вправе по собственной инициативе представить следующие документы:</w:t>
      </w:r>
    </w:p>
    <w:p w:rsidR="00F11863" w:rsidRPr="00F11863" w:rsidRDefault="00F11863">
      <w:pPr>
        <w:pStyle w:val="ConsPlusNormal"/>
        <w:spacing w:before="220"/>
        <w:ind w:firstLine="540"/>
        <w:jc w:val="both"/>
      </w:pPr>
      <w:r w:rsidRPr="00F11863">
        <w:lastRenderedPageBreak/>
        <w:t>1) копии разрешений (лицензий) на право ведения работ в области использования атомной энергии и на осуществление деятельности по сбору, транспортированию, обработке, утилизации, обезвреживанию, размещению отходов I - IV классов опасности;</w:t>
      </w:r>
    </w:p>
    <w:p w:rsidR="00F11863" w:rsidRPr="00F11863" w:rsidRDefault="00F11863">
      <w:pPr>
        <w:pStyle w:val="ConsPlusNormal"/>
        <w:spacing w:before="220"/>
        <w:ind w:firstLine="540"/>
        <w:jc w:val="both"/>
      </w:pPr>
      <w:r w:rsidRPr="00F11863">
        <w:t>2) заключение государственной экспертизы геологической информации об участках недр, намечаемых для захоронения радиоактивных отходов и отходов I - V классов опасности, а также для иных нужд, не связанных с разработкой месторождений полезных ископаемых;</w:t>
      </w:r>
    </w:p>
    <w:p w:rsidR="00F11863" w:rsidRPr="00F11863" w:rsidRDefault="00F11863">
      <w:pPr>
        <w:pStyle w:val="ConsPlusNormal"/>
        <w:spacing w:before="220"/>
        <w:ind w:firstLine="540"/>
        <w:jc w:val="both"/>
      </w:pPr>
      <w:r w:rsidRPr="00F11863">
        <w:t>3) заключение государственной экологической экспертизы в отношении:</w:t>
      </w:r>
    </w:p>
    <w:p w:rsidR="00F11863" w:rsidRPr="00F11863" w:rsidRDefault="00F11863">
      <w:pPr>
        <w:pStyle w:val="ConsPlusNormal"/>
        <w:spacing w:before="220"/>
        <w:ind w:firstLine="540"/>
        <w:jc w:val="both"/>
      </w:pPr>
      <w:r w:rsidRPr="00F11863">
        <w:t>материалов обоснования лицензий на осуществление отдельных видов деятельности, оказывающих негативное воздействие на окружающую среду, в соответствии с законодательством Российской Федерации в области использования атомной энергии;</w:t>
      </w:r>
    </w:p>
    <w:p w:rsidR="00F11863" w:rsidRPr="00F11863" w:rsidRDefault="00F11863">
      <w:pPr>
        <w:pStyle w:val="ConsPlusNormal"/>
        <w:spacing w:before="220"/>
        <w:ind w:firstLine="540"/>
        <w:jc w:val="both"/>
      </w:pPr>
      <w:r w:rsidRPr="00F11863">
        <w:t>проектной документации объектов, используемых для размещения и (или) обезвреживания отходов I - V классов опасности, в том числе проектной документации на строительство, реконструкцию объектов, используемых для обезвреживания и (или) размещения отходов I - V классов опасности;</w:t>
      </w:r>
    </w:p>
    <w:p w:rsidR="00F11863" w:rsidRPr="00F11863" w:rsidRDefault="00F11863">
      <w:pPr>
        <w:pStyle w:val="ConsPlusNormal"/>
        <w:spacing w:before="220"/>
        <w:ind w:firstLine="540"/>
        <w:jc w:val="both"/>
      </w:pPr>
      <w:r w:rsidRPr="00F11863">
        <w:t>проектов вывода из эксплуатации указанных объектов;</w:t>
      </w:r>
    </w:p>
    <w:p w:rsidR="00F11863" w:rsidRPr="00F11863" w:rsidRDefault="00F11863">
      <w:pPr>
        <w:pStyle w:val="ConsPlusNormal"/>
        <w:spacing w:before="220"/>
        <w:ind w:firstLine="540"/>
        <w:jc w:val="both"/>
      </w:pPr>
      <w:r w:rsidRPr="00F11863">
        <w:t>проектов рекультивации земель, нарушенных при размещении отходов I - V классов опасности, и земель, используемых, но не предназначенных для размещения отходов I - V классов опасности;</w:t>
      </w:r>
    </w:p>
    <w:p w:rsidR="00F11863" w:rsidRPr="00F11863" w:rsidRDefault="00F11863">
      <w:pPr>
        <w:pStyle w:val="ConsPlusNormal"/>
        <w:spacing w:before="220"/>
        <w:ind w:firstLine="540"/>
        <w:jc w:val="both"/>
      </w:pPr>
      <w:r w:rsidRPr="00F11863">
        <w:t>4) санитарно-эпидемиологическое заключение в отношении деятельности в области обращения с ядерными материалами и радиоактивными веществами.</w:t>
      </w:r>
    </w:p>
    <w:p w:rsidR="00F11863" w:rsidRPr="00F11863" w:rsidRDefault="00F11863">
      <w:pPr>
        <w:pStyle w:val="ConsPlusNormal"/>
        <w:jc w:val="both"/>
      </w:pPr>
      <w:r w:rsidRPr="00F11863">
        <w:t xml:space="preserve">(п. 3(1) введен </w:t>
      </w:r>
      <w:hyperlink r:id="rId28" w:history="1">
        <w:r w:rsidRPr="00F11863">
          <w:t>Постановлением</w:t>
        </w:r>
      </w:hyperlink>
      <w:r w:rsidRPr="00F11863">
        <w:t xml:space="preserve"> Правительства РФ от 09.04.2016 N 285)</w:t>
      </w:r>
    </w:p>
    <w:p w:rsidR="00F11863" w:rsidRPr="00F11863" w:rsidRDefault="00F11863">
      <w:pPr>
        <w:pStyle w:val="ConsPlusNormal"/>
        <w:spacing w:before="220"/>
        <w:ind w:firstLine="540"/>
        <w:jc w:val="both"/>
      </w:pPr>
      <w:r w:rsidRPr="00F11863">
        <w:t xml:space="preserve">3(2). В случае непредставления документов, указанных в </w:t>
      </w:r>
      <w:hyperlink w:anchor="P64" w:history="1">
        <w:r w:rsidRPr="00F11863">
          <w:t>пункте 3(1)</w:t>
        </w:r>
      </w:hyperlink>
      <w:r w:rsidRPr="00F11863">
        <w:t xml:space="preserve"> настоящего Положения, Федеральное агентство по недропользованию запрашивает их самостоятельно у соответствующих федеральных органов исполнительной власти либо исполнительных органов государственной власти субъектов Российской Федерации в рамках межведомственного информационного взаимодействия.</w:t>
      </w:r>
    </w:p>
    <w:p w:rsidR="00F11863" w:rsidRPr="00F11863" w:rsidRDefault="00F11863">
      <w:pPr>
        <w:pStyle w:val="ConsPlusNormal"/>
        <w:jc w:val="both"/>
      </w:pPr>
      <w:r w:rsidRPr="00F11863">
        <w:t xml:space="preserve">(п. 3(2) введен </w:t>
      </w:r>
      <w:hyperlink r:id="rId29" w:history="1">
        <w:r w:rsidRPr="00F11863">
          <w:t>Постановлением</w:t>
        </w:r>
      </w:hyperlink>
      <w:r w:rsidRPr="00F11863">
        <w:t xml:space="preserve"> Правительства РФ от 09.04.2016 N 285)</w:t>
      </w:r>
    </w:p>
    <w:p w:rsidR="00F11863" w:rsidRPr="00F11863" w:rsidRDefault="00F11863">
      <w:pPr>
        <w:pStyle w:val="ConsPlusNormal"/>
        <w:spacing w:before="220"/>
        <w:ind w:firstLine="540"/>
        <w:jc w:val="both"/>
      </w:pPr>
      <w:r w:rsidRPr="00F11863">
        <w:t>3(3). Федеральное агентство по недропользованию не вправе требовать от заявителя представления документов, не предусмотренных настоящим Положением.</w:t>
      </w:r>
    </w:p>
    <w:p w:rsidR="00F11863" w:rsidRPr="00F11863" w:rsidRDefault="00F11863">
      <w:pPr>
        <w:pStyle w:val="ConsPlusNormal"/>
        <w:jc w:val="both"/>
      </w:pPr>
      <w:r w:rsidRPr="00F11863">
        <w:t xml:space="preserve">(п. 3(3) введен </w:t>
      </w:r>
      <w:hyperlink r:id="rId30" w:history="1">
        <w:r w:rsidRPr="00F11863">
          <w:t>Постановлением</w:t>
        </w:r>
      </w:hyperlink>
      <w:r w:rsidRPr="00F11863">
        <w:t xml:space="preserve"> Правительства РФ от 09.04.2016 N 285)</w:t>
      </w:r>
    </w:p>
    <w:p w:rsidR="00F11863" w:rsidRPr="00F11863" w:rsidRDefault="00F11863">
      <w:pPr>
        <w:pStyle w:val="ConsPlusNormal"/>
        <w:spacing w:before="220"/>
        <w:ind w:firstLine="540"/>
        <w:jc w:val="both"/>
      </w:pPr>
      <w:r w:rsidRPr="00F11863">
        <w:t>4. Федеральное агентство по недропользованию в течение 60 дней с даты получения заявки со всеми необходимыми документами рассматривает поступившие документы, осуществляет в установленном порядке подготовку проекта решения Правительства Российской Федерации о предоставлении права пользования недрами и направляет указанный проект, а также документы, обосновывающие предоставление такого права, в Министерство природных ресурсов и экологии Российской Федерации либо направляет заявителю мотивированный отказ.</w:t>
      </w:r>
    </w:p>
    <w:p w:rsidR="00F11863" w:rsidRPr="00F11863" w:rsidRDefault="00F11863">
      <w:pPr>
        <w:pStyle w:val="ConsPlusNormal"/>
        <w:jc w:val="both"/>
      </w:pPr>
      <w:r w:rsidRPr="00F11863">
        <w:t xml:space="preserve">(п. 4 в ред. </w:t>
      </w:r>
      <w:hyperlink r:id="rId31" w:history="1">
        <w:r w:rsidRPr="00F11863">
          <w:t>Постановления</w:t>
        </w:r>
      </w:hyperlink>
      <w:r w:rsidRPr="00F11863">
        <w:t xml:space="preserve"> Правительства РФ от 09.04.2016 N 285)</w:t>
      </w:r>
    </w:p>
    <w:p w:rsidR="00F11863" w:rsidRPr="00F11863" w:rsidRDefault="00F11863">
      <w:pPr>
        <w:pStyle w:val="ConsPlusNormal"/>
        <w:spacing w:before="220"/>
        <w:ind w:firstLine="540"/>
        <w:jc w:val="both"/>
      </w:pPr>
      <w:r w:rsidRPr="00F11863">
        <w:t xml:space="preserve">5. Отказ в приеме заявки в соответствии со </w:t>
      </w:r>
      <w:hyperlink r:id="rId32" w:history="1">
        <w:r w:rsidRPr="00F11863">
          <w:t>статьей 14</w:t>
        </w:r>
      </w:hyperlink>
      <w:r w:rsidRPr="00F11863">
        <w:t xml:space="preserve"> Закона Российской Федерации "О недрах" может последовать в случае, если:</w:t>
      </w:r>
    </w:p>
    <w:p w:rsidR="00F11863" w:rsidRPr="00F11863" w:rsidRDefault="00F11863">
      <w:pPr>
        <w:pStyle w:val="ConsPlusNormal"/>
        <w:spacing w:before="220"/>
        <w:ind w:firstLine="540"/>
        <w:jc w:val="both"/>
      </w:pPr>
      <w:r w:rsidRPr="00F11863">
        <w:t>1) заявка подана с нарушением установленных требований;</w:t>
      </w:r>
    </w:p>
    <w:p w:rsidR="00F11863" w:rsidRPr="00F11863" w:rsidRDefault="00F11863">
      <w:pPr>
        <w:pStyle w:val="ConsPlusNormal"/>
        <w:spacing w:before="220"/>
        <w:ind w:firstLine="540"/>
        <w:jc w:val="both"/>
      </w:pPr>
      <w:r w:rsidRPr="00F11863">
        <w:t>2) заявитель умышленно представил о себе неверные сведения;</w:t>
      </w:r>
    </w:p>
    <w:p w:rsidR="00F11863" w:rsidRPr="00F11863" w:rsidRDefault="00F11863">
      <w:pPr>
        <w:pStyle w:val="ConsPlusNormal"/>
        <w:spacing w:before="220"/>
        <w:ind w:firstLine="540"/>
        <w:jc w:val="both"/>
      </w:pPr>
      <w:r w:rsidRPr="00F11863">
        <w:t xml:space="preserve">3) заявитель не представил и не может представить доказательств того, что обладает или </w:t>
      </w:r>
      <w:r w:rsidRPr="00F11863">
        <w:lastRenderedPageBreak/>
        <w:t>будет обладать квалифицированными специалистами, необходимыми финансовыми и техническими средствами для эффективного и безопасного проведения работ;</w:t>
      </w:r>
    </w:p>
    <w:p w:rsidR="00F11863" w:rsidRPr="00F11863" w:rsidRDefault="00F11863">
      <w:pPr>
        <w:pStyle w:val="ConsPlusNormal"/>
        <w:spacing w:before="220"/>
        <w:ind w:firstLine="540"/>
        <w:jc w:val="both"/>
      </w:pPr>
      <w:r w:rsidRPr="00F11863">
        <w:t>4) при предоставлении заявителю права пользования недрами не соблюдены антимонопольные требования.</w:t>
      </w:r>
    </w:p>
    <w:p w:rsidR="00F11863" w:rsidRPr="00F11863" w:rsidRDefault="00F11863">
      <w:pPr>
        <w:pStyle w:val="ConsPlusNormal"/>
        <w:spacing w:before="220"/>
        <w:ind w:firstLine="540"/>
        <w:jc w:val="both"/>
      </w:pPr>
      <w:r w:rsidRPr="00F11863">
        <w:t>6. Министерство природных ресурсов и экологии Российской Федерации в 10-дневный срок со дня получения от Федерального агентства по недропользованию проекта решения о предоставлении права пользования недрами, а также документов, обосновывающих предоставление такого права, вносит их в установленном порядке в Правительство Российской Федерации.</w:t>
      </w:r>
    </w:p>
    <w:p w:rsidR="00F11863" w:rsidRPr="00F11863" w:rsidRDefault="00F11863">
      <w:pPr>
        <w:pStyle w:val="ConsPlusNormal"/>
        <w:jc w:val="both"/>
      </w:pPr>
      <w:r w:rsidRPr="00F11863">
        <w:t xml:space="preserve">(в ред. </w:t>
      </w:r>
      <w:hyperlink r:id="rId33" w:history="1">
        <w:r w:rsidRPr="00F11863">
          <w:t>Постановления</w:t>
        </w:r>
      </w:hyperlink>
      <w:r w:rsidRPr="00F11863">
        <w:t xml:space="preserve"> Правительства РФ от 22.04.2009 N 351)</w:t>
      </w:r>
    </w:p>
    <w:p w:rsidR="00F11863" w:rsidRPr="00F11863" w:rsidRDefault="00F11863">
      <w:pPr>
        <w:pStyle w:val="ConsPlusNormal"/>
        <w:spacing w:before="220"/>
        <w:ind w:firstLine="540"/>
        <w:jc w:val="both"/>
      </w:pPr>
      <w:r w:rsidRPr="00F11863">
        <w:t xml:space="preserve">7. Оформление, государственная регистрация и выдача лицензий на пользование участками недр для целей захоронения радиоактивных отходов и отходов I - V классов опасности в глубоких горизонтах, обеспечивающих локализацию таких отходов, осуществляется Федеральным </w:t>
      </w:r>
      <w:hyperlink r:id="rId34" w:history="1">
        <w:r w:rsidRPr="00F11863">
          <w:t>агентством</w:t>
        </w:r>
      </w:hyperlink>
      <w:r w:rsidRPr="00F11863">
        <w:t xml:space="preserve"> по недропользованию на основании решения Правительства Российской Федерации в порядке, установленном законодательством Российской Федерации.</w:t>
      </w:r>
    </w:p>
    <w:p w:rsidR="00F11863" w:rsidRPr="00F11863" w:rsidRDefault="00F11863">
      <w:pPr>
        <w:pStyle w:val="ConsPlusNormal"/>
        <w:jc w:val="both"/>
      </w:pPr>
      <w:r w:rsidRPr="00F11863">
        <w:t xml:space="preserve">(в ред. </w:t>
      </w:r>
      <w:hyperlink r:id="rId35" w:history="1">
        <w:r w:rsidRPr="00F11863">
          <w:t>Постановления</w:t>
        </w:r>
      </w:hyperlink>
      <w:r w:rsidRPr="00F11863">
        <w:t xml:space="preserve"> Правительства РФ от 09.04.2016 N 285)</w:t>
      </w:r>
    </w:p>
    <w:p w:rsidR="00F11863" w:rsidRPr="00F11863" w:rsidRDefault="00F11863">
      <w:pPr>
        <w:pStyle w:val="ConsPlusNormal"/>
        <w:jc w:val="both"/>
      </w:pPr>
    </w:p>
    <w:p w:rsidR="00F11863" w:rsidRPr="00F11863" w:rsidRDefault="00F11863">
      <w:pPr>
        <w:pStyle w:val="ConsPlusNormal"/>
        <w:jc w:val="both"/>
      </w:pPr>
    </w:p>
    <w:p w:rsidR="00F11863" w:rsidRPr="00F11863" w:rsidRDefault="00F1186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F137C3" w:rsidRPr="00F11863" w:rsidRDefault="00F137C3"/>
    <w:sectPr w:rsidR="00F137C3" w:rsidRPr="00F11863" w:rsidSect="00740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863"/>
    <w:rsid w:val="0029270E"/>
    <w:rsid w:val="002F2FF5"/>
    <w:rsid w:val="006832DE"/>
    <w:rsid w:val="00BC0A82"/>
    <w:rsid w:val="00F11863"/>
    <w:rsid w:val="00F137C3"/>
    <w:rsid w:val="00FD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774EB3-78FD-4783-82D7-0DBD9FF58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8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118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118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2F101C9FD9F37D2AA3932ED8FC0D62BE9193CD53CA2C6158302E0DF79F4790328BDBB1BD397F73A98C9FE8B001867A747E580A67EBFCD3ECx1T" TargetMode="External"/><Relationship Id="rId13" Type="http://schemas.openxmlformats.org/officeDocument/2006/relationships/hyperlink" Target="consultantplus://offline/ref=452F101C9FD9F37D2AA3932ED8FC0D62BC9B93CC53CE2C6158302E0DF79F4790328BDBB2BF3F7426F8C39EB4F6509578757E5A0F7BEEx9T" TargetMode="External"/><Relationship Id="rId18" Type="http://schemas.openxmlformats.org/officeDocument/2006/relationships/hyperlink" Target="consultantplus://offline/ref=452F101C9FD9F37D2AA3932ED8FC0D62BE9A92C25DC32C6158302E0DF79F4790328BDBB1BD397F73AB8C9FE8B001867A747E580A67EBFCD3ECx1T" TargetMode="External"/><Relationship Id="rId26" Type="http://schemas.openxmlformats.org/officeDocument/2006/relationships/hyperlink" Target="consultantplus://offline/ref=452F101C9FD9F37D2AA3932ED8FC0D62BD9895CC52C92C6158302E0DF79F4790328BDBB1BD397F73AF8C9FE8B001867A747E580A67EBFCD3ECx1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52F101C9FD9F37D2AA3932ED8FC0D62BE9193CD53CA2C6158302E0DF79F4790328BDBB1BD397F73A18C9FE8B001867A747E580A67EBFCD3ECx1T" TargetMode="External"/><Relationship Id="rId34" Type="http://schemas.openxmlformats.org/officeDocument/2006/relationships/hyperlink" Target="consultantplus://offline/ref=452F101C9FD9F37D2AA3932ED8FC0D62BD9894C350C32C6158302E0DF79F4790328BDBB1BD397F71A88C9FE8B001867A747E580A67EBFCD3ECx1T" TargetMode="External"/><Relationship Id="rId7" Type="http://schemas.openxmlformats.org/officeDocument/2006/relationships/hyperlink" Target="consultantplus://offline/ref=452F101C9FD9F37D2AA3932ED8FC0D62BE9193CD53CA2C6158302E0DF79F4790328BDBB1BD397F72AC8C9FE8B001867A747E580A67EBFCD3ECx1T" TargetMode="External"/><Relationship Id="rId12" Type="http://schemas.openxmlformats.org/officeDocument/2006/relationships/hyperlink" Target="consultantplus://offline/ref=452F101C9FD9F37D2AA3932ED8FC0D62BE9193CD53CA2C6158302E0DF79F4790328BDBB1BD397F72AC8C9FE8B001867A747E580A67EBFCD3ECx1T" TargetMode="External"/><Relationship Id="rId17" Type="http://schemas.openxmlformats.org/officeDocument/2006/relationships/hyperlink" Target="consultantplus://offline/ref=452F101C9FD9F37D2AA3932ED8FC0D62BE9193CD53CA2C6158302E0DF79F4790328BDBB1BD397F73AD8C9FE8B001867A747E580A67EBFCD3ECx1T" TargetMode="External"/><Relationship Id="rId25" Type="http://schemas.openxmlformats.org/officeDocument/2006/relationships/hyperlink" Target="consultantplus://offline/ref=452F101C9FD9F37D2AA3932ED8FC0D62BE9193CD53CA2C6158302E0DF79F4790328BDBB1BD397F73A08C9FE8B001867A747E580A67EBFCD3ECx1T" TargetMode="External"/><Relationship Id="rId33" Type="http://schemas.openxmlformats.org/officeDocument/2006/relationships/hyperlink" Target="consultantplus://offline/ref=452F101C9FD9F37D2AA3932ED8FC0D62BD9997C253C82C6158302E0DF79F4790328BDBB1BD397F74AD8C9FE8B001867A747E580A67EBFCD3ECx1T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52F101C9FD9F37D2AA3932ED8FC0D62BC9B93CC53CE2C6158302E0DF79F4790328BDBB1BD397A71A88C9FE8B001867A747E580A67EBFCD3ECx1T" TargetMode="External"/><Relationship Id="rId20" Type="http://schemas.openxmlformats.org/officeDocument/2006/relationships/hyperlink" Target="consultantplus://offline/ref=452F101C9FD9F37D2AA3932ED8FC0D62BE9193CD53CA2C6158302E0DF79F4790328BDBB1BD397F73AE8C9FE8B001867A747E580A67EBFCD3ECx1T" TargetMode="External"/><Relationship Id="rId29" Type="http://schemas.openxmlformats.org/officeDocument/2006/relationships/hyperlink" Target="consultantplus://offline/ref=452F101C9FD9F37D2AA3932ED8FC0D62BE9193CD53CA2C6158302E0DF79F4790328BDBB1BD397F71A98C9FE8B001867A747E580A67EBFCD3ECx1T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52F101C9FD9F37D2AA3932ED8FC0D62BD9895CC52C92C6158302E0DF79F4790328BDBB1BD397F73AF8C9FE8B001867A747E580A67EBFCD3ECx1T" TargetMode="External"/><Relationship Id="rId11" Type="http://schemas.openxmlformats.org/officeDocument/2006/relationships/hyperlink" Target="consultantplus://offline/ref=452F101C9FD9F37D2AA3932ED8FC0D62BD9895CC52C92C6158302E0DF79F4790328BDBB1BD397F73AF8C9FE8B001867A747E580A67EBFCD3ECx1T" TargetMode="External"/><Relationship Id="rId24" Type="http://schemas.openxmlformats.org/officeDocument/2006/relationships/hyperlink" Target="consultantplus://offline/ref=452F101C9FD9F37D2AA3932ED8FC0D62BE9193CD53CA2C6158302E0DF79F4790328BDBB1BD397F73A18C9FE8B001867A747E580A67EBFCD3ECx1T" TargetMode="External"/><Relationship Id="rId32" Type="http://schemas.openxmlformats.org/officeDocument/2006/relationships/hyperlink" Target="consultantplus://offline/ref=452F101C9FD9F37D2AA3932ED8FC0D62BC9B93CC53CE2C6158302E0DF79F4790328BDBB1BD397E75AE8C9FE8B001867A747E580A67EBFCD3ECx1T" TargetMode="External"/><Relationship Id="rId37" Type="http://schemas.openxmlformats.org/officeDocument/2006/relationships/theme" Target="theme/theme1.xml"/><Relationship Id="rId5" Type="http://schemas.openxmlformats.org/officeDocument/2006/relationships/hyperlink" Target="consultantplus://offline/ref=452F101C9FD9F37D2AA3932ED8FC0D62BE9A92C25DC32C6158302E0DF79F4790328BDBB1BD397F73A88C9FE8B001867A747E580A67EBFCD3ECx1T" TargetMode="External"/><Relationship Id="rId15" Type="http://schemas.openxmlformats.org/officeDocument/2006/relationships/hyperlink" Target="consultantplus://offline/ref=452F101C9FD9F37D2AA3932ED8FC0D62BE9193CD53CA2C6158302E0DF79F4790328BDBB1BD397F73AB8C9FE8B001867A747E580A67EBFCD3ECx1T" TargetMode="External"/><Relationship Id="rId23" Type="http://schemas.openxmlformats.org/officeDocument/2006/relationships/hyperlink" Target="consultantplus://offline/ref=452F101C9FD9F37D2AA3932ED8FC0D62BE9193CD53CA2C6158302E0DF79F4790328BDBB1BD397F73A18C9FE8B001867A747E580A67EBFCD3ECx1T" TargetMode="External"/><Relationship Id="rId28" Type="http://schemas.openxmlformats.org/officeDocument/2006/relationships/hyperlink" Target="consultantplus://offline/ref=452F101C9FD9F37D2AA3932ED8FC0D62BE9193CD53CA2C6158302E0DF79F4790328BDBB1BD397F70A98C9FE8B001867A747E580A67EBFCD3ECx1T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452F101C9FD9F37D2AA3932ED8FC0D62BE9A92C25DC32C6158302E0DF79F4790328BDBB1BD397F73A88C9FE8B001867A747E580A67EBFCD3ECx1T" TargetMode="External"/><Relationship Id="rId19" Type="http://schemas.openxmlformats.org/officeDocument/2006/relationships/hyperlink" Target="consultantplus://offline/ref=452F101C9FD9F37D2AA3932ED8FC0D62BE9193CD53CA2C6158302E0DF79F4790328BDBB1BD397F73AC8C9FE8B001867A747E580A67EBFCD3ECx1T" TargetMode="External"/><Relationship Id="rId31" Type="http://schemas.openxmlformats.org/officeDocument/2006/relationships/hyperlink" Target="consultantplus://offline/ref=452F101C9FD9F37D2AA3932ED8FC0D62BE9193CD53CA2C6158302E0DF79F4790328BDBB1BD397F71AB8C9FE8B001867A747E580A67EBFCD3ECx1T" TargetMode="External"/><Relationship Id="rId4" Type="http://schemas.openxmlformats.org/officeDocument/2006/relationships/hyperlink" Target="consultantplus://offline/ref=452F101C9FD9F37D2AA3932ED8FC0D62BD9997C253C82C6158302E0DF79F4790328BDBB1BD397F74AD8C9FE8B001867A747E580A67EBFCD3ECx1T" TargetMode="External"/><Relationship Id="rId9" Type="http://schemas.openxmlformats.org/officeDocument/2006/relationships/hyperlink" Target="consultantplus://offline/ref=452F101C9FD9F37D2AA3932ED8FC0D62BD9997C253C82C6158302E0DF79F4790328BDBB1BD397F74AD8C9FE8B001867A747E580A67EBFCD3ECx1T" TargetMode="External"/><Relationship Id="rId14" Type="http://schemas.openxmlformats.org/officeDocument/2006/relationships/hyperlink" Target="consultantplus://offline/ref=452F101C9FD9F37D2AA3932ED8FC0D62BD9894C350C32C6158302E0DF79F4790328BDBB1BD397F70A08C9FE8B001867A747E580A67EBFCD3ECx1T" TargetMode="External"/><Relationship Id="rId22" Type="http://schemas.openxmlformats.org/officeDocument/2006/relationships/hyperlink" Target="consultantplus://offline/ref=452F101C9FD9F37D2AA3932ED8FC0D62BE9193CD53CA2C6158302E0DF79F4790328BDBB1BD397F73A18C9FE8B001867A747E580A67EBFCD3ECx1T" TargetMode="External"/><Relationship Id="rId27" Type="http://schemas.openxmlformats.org/officeDocument/2006/relationships/hyperlink" Target="consultantplus://offline/ref=452F101C9FD9F37D2AA3932ED8FC0D62BE9193CD53CA2C6158302E0DF79F4790328BDBB1BD397F73A08C9FE8B001867A747E580A67EBFCD3ECx1T" TargetMode="External"/><Relationship Id="rId30" Type="http://schemas.openxmlformats.org/officeDocument/2006/relationships/hyperlink" Target="consultantplus://offline/ref=452F101C9FD9F37D2AA3932ED8FC0D62BE9193CD53CA2C6158302E0DF79F4790328BDBB1BD397F71A88C9FE8B001867A747E580A67EBFCD3ECx1T" TargetMode="External"/><Relationship Id="rId35" Type="http://schemas.openxmlformats.org/officeDocument/2006/relationships/hyperlink" Target="consultantplus://offline/ref=452F101C9FD9F37D2AA3932ED8FC0D62BE9193CD53CA2C6158302E0DF79F4790328BDBB1BD397F71AD8C9FE8B001867A747E580A67EBFCD3ECx1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2139</Words>
  <Characters>12196</Characters>
  <Application>Microsoft Office Word</Application>
  <DocSecurity>0</DocSecurity>
  <Lines>101</Lines>
  <Paragraphs>28</Paragraphs>
  <ScaleCrop>false</ScaleCrop>
  <Company/>
  <LinksUpToDate>false</LinksUpToDate>
  <CharactersWithSpaces>14307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Ерж Алла Николаевна</dc:creator>
  <cp:keywords/>
  <dc:description/>
  <cp:lastModifiedBy>Ерж Алла Николаевна</cp:lastModifiedBy>
  <cp:revision>1</cp:revision>
  <dcterms:created xsi:type="dcterms:W3CDTF">2020-05-24T19:49:00Z</dcterms:created>
  <dcterms:modified xsi:type="dcterms:W3CDTF">2020-05-24T19:50:00Z</dcterms:modified>
</cp:coreProperties>
</file>